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5084" w:type="dxa"/>
        <w:tblInd w:w="-32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483"/>
        <w:gridCol w:w="1184"/>
        <w:gridCol w:w="1517"/>
        <w:gridCol w:w="1035"/>
        <w:gridCol w:w="1440"/>
        <w:gridCol w:w="1668"/>
        <w:gridCol w:w="780"/>
        <w:gridCol w:w="2295"/>
        <w:gridCol w:w="1680"/>
        <w:gridCol w:w="1319"/>
      </w:tblGrid>
      <w:tr w14:paraId="4A9F0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5084" w:type="dxa"/>
            <w:gridSpan w:val="11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821F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</w:p>
          <w:p w14:paraId="16822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嘉绒投资集团有限责任公司及国有资产管理公司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拟符合减免租金文件商铺统计表（截至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2022年7月15日前）</w:t>
            </w:r>
          </w:p>
        </w:tc>
      </w:tr>
      <w:tr w14:paraId="4B67C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DE1D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326BF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商铺位置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20BBD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租户姓名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07CA2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店名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42B56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面积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（平米）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1ACE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2022年月租金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324CB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预计减免租金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03EB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是否在租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155BC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租赁期限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5FB39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F4B5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4EB9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9C3F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1117D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滨河路44号3栋1-1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45C9E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谢丹洋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7F499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仓库（都江堰日杂店）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38406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53.19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31207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1590.79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05A45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4,772.37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3AE31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5DBFB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743F3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2824201</w:t>
            </w:r>
          </w:p>
        </w:tc>
        <w:tc>
          <w:tcPr>
            <w:tcW w:w="1319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579D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74F7A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E5A0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12147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滨河路44号3栋1-2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492B2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蒋才坤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15B3D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创维仓库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64EAC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89.94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105E2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2639.74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3B428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7,919.22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56AFB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6D52B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075DB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13558570011</w:t>
            </w:r>
          </w:p>
        </w:tc>
        <w:tc>
          <w:tcPr>
            <w:tcW w:w="1319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5D9C37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419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D688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6EA4F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滨河路48号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08A61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邹松林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37F00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神墨教育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05881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433.92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0E76D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21564.98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1C2BD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64,694.94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A4C0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3B808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3DFA0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13408555547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44F2B4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320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3C65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7B200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滨河路48号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72722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杨勇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6BC2C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嘉绒茶府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245CC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3A787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31648.53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78CC0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94,945.58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8545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7206E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6C5D9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13990441999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DA99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DB0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3AA8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27821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达萨街301号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26B34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罗依禄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16383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达萨街干杂店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7BCA0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15.18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2329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458.15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739D1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1,374.44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F46D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68571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73A28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15082512678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53068A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677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6E61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59BFD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达萨街299号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4A592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康友明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4962B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电子烟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630D7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32.25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58FDD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973.56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0B26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2,920.69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BF8D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06080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24FA7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13568781088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71A08E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1DB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7E93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6F576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达萨街293号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4FBBF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徐辉勇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5816D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面馆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322EB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30.64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2634D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1991.60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23602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5,974.80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A36D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00DA3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2022年5月1日-2022年12月31日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0FA95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13540990062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9772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pacing w:val="-11"/>
                <w:kern w:val="0"/>
                <w:sz w:val="15"/>
                <w:szCs w:val="15"/>
                <w:u w:val="none"/>
                <w:lang w:val="en-US" w:eastAsia="zh-CN" w:bidi="ar"/>
              </w:rPr>
              <w:t>未交今年上涨租金部分（8534.57元）</w:t>
            </w:r>
          </w:p>
        </w:tc>
      </w:tr>
      <w:tr w14:paraId="0739D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6329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0113D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滨河路21、22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1578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马骥刚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48E0D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面馆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130D7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69.39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4461D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4899.63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613D8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14,698.89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1B158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3EF26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20252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13309041488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0E7E78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930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FB61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6152B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滨河路20号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07173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唐孝清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13B69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江味小吃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34F41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57.91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1E026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4242.11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3E08F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12,726.32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04548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56A54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57D2C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13990410691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C8E552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AAA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2D95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55BFF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滨河路30号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62803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吴海娟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188C5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洗衣店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3D530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19.2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4C59B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1425.35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2FCE4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4,276.04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E3F8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05B00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6BEA1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13540990194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A2BD39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B6C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8244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53CB8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滨河路29号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5646A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陈春玲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49E96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汤锅王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4DD51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18.2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739EA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954.47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3E2E7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2,863.41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020F7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00E9D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44635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13438792062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B39E11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73D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93DF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09277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滨河路19号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03DCD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阿初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51291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解忧杂货铺  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18A09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4B67F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105.53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0068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316.58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0B71F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76712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09DE9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15183716708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017C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非标准小商铺</w:t>
            </w:r>
          </w:p>
        </w:tc>
      </w:tr>
      <w:tr w14:paraId="6651D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2319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673D0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团结街150号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2966E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何真玉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1D130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小卖部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7C374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9.09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7630C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553.81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2B544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1,661.42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B3DE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72E30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10F3D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18990442357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645B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非标准小商铺</w:t>
            </w:r>
          </w:p>
        </w:tc>
      </w:tr>
      <w:tr w14:paraId="2C1BE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1318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156F9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团结街152号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62964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阿花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3AF22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好邻居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19585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18.85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64BBF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2596.17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11D93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7,788.50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CE0B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04208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3CA44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13158411999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9EEEEE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488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9894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5E65B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团结街154号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B02D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卓天泽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4AF8C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卓越西饼屋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49058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18.85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6F7CF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2596.17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0C47D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7,788.50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B1F1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0E8B4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0A7DA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18090239888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7857D2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0C0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4013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7407D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团结街156号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2809A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卓天泽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24179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卓越西饼屋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3535C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18.85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3A3AA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2596.17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76FF7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7,788.50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5EF4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13112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3B2ED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15387683388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8F0323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90B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9130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71D87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团结街158号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394A4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昌王初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1309D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杨皮匠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216F8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37.7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02A4E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5368.91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06F01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16,106.74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14118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31DDC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55774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18111750335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980731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C7E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0013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083BA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团结街160号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64F8F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卿迎敏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3A761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兴新凉菜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6A442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21.36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7F1E1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2946.14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15CEE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8,838.43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1D61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6186F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00547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13990411220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F4EBD7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C56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E94E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6E279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团结街162号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0D2EB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孙连生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329AD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迷思妮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3E665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24.5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1D0F7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3377.25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7E5FB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10,131.74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69BBB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4140B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3CB95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13350441216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C0004A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F3D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A9C7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2E293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团结街166号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3847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易东惠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6F793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正新鸡排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0600F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8.38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0BCB8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501.10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64A5F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1,503.30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8C87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079CA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5C716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13990411088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53B2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非标准小商铺</w:t>
            </w:r>
          </w:p>
        </w:tc>
      </w:tr>
      <w:tr w14:paraId="311A6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B1B9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29D8A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崇列街16号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071EB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贾利琼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76BEC69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4461E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149.72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B9DE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9280.68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3A903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27,842.04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B5BE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15E5C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2022年5月1日-2022年4月30日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51402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17378686651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0050C9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548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F8F5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1EA3F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崇列街18号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4CA14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容中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5B1B8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七色纺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1F262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127.28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3906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7899.28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26235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23,697.84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3B06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1389C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2021年12月16日-2022年12月31日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2A409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13438685555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E53ACB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B6F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8274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38D31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茸勒街20号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363C7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斯旦恩木初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3164B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雪域精英胜打印店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6B710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18.59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62576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1169.97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349A2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3,509.92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2CEF9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4C9B7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54D7B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18090717283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24D2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5C406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E9AE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5F351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崇列街12号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4EFCD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齐麦木初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4730E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乾道夫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5590B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5735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742.37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0F0C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2,227.11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A709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060D7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37529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18990436929 13541579129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BCE26C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2C1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2BA3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71AEF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团结街212号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7A0F1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孙吉美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5F79E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中国福利彩票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56684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23.03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5D5FB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2765.85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5BBDB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8,297.56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3DD41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5B353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020B2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15309047878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2772C3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B8D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A022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6CD18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团结街226号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76BB4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崔艳华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4B97C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马尔康志诚通讯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66592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10.8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6018A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1367.31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27A2D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4,101.92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6A772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6470A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0B2ED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13548390368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E70530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98F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6605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14E9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团结街228号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A9DE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泽王初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2252E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服装店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25D13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13.32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7B02D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1711.42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624B9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5,134.25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3229B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5AF87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7CEA5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17336822255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8169AA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DD0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506E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75AA0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团结街230号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6DA25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唐正海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32D03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长虹电视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0A0A6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41.09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6547F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5542.31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3927B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16,626.93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0DEA1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433CC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2E30D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15983726796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CAFC5D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96F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0B32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39D9C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团结街232号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6CDFA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肖龙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466CF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兴达批发部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1AC19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41.09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55973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5542.31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E553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16,626.93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5B81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0081F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766C8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15378376648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F5DFAD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329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B0AE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6F051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达萨街189号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7E3C0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任建华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20E77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幸福小卖部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3E0A3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ACB1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626.97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1BE74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1,880.91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0384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5A736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14:paraId="38625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13618148806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CCDD61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AF8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D5A8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611C3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达萨街193号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14:paraId="1EBA2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刘兰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72B2D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阿康蔬菜（和兰姐小吃是一家）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4F3D4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44.65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053C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2461.11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702C1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7,383.33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016C3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3D092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14:paraId="106F7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18990449162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467A80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70F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D452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68F68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达萨街197号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5D276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八尔波俄满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6B7B6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交管小卖部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3FAD0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33.17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301D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507.54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BE01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1,522.62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9D8A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7ACC5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14:paraId="686A1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13438790349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8FFC92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F6E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5412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569EC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达萨街199号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14:paraId="79D83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阿准</w:t>
            </w:r>
          </w:p>
        </w:tc>
        <w:tc>
          <w:tcPr>
            <w:tcW w:w="1517" w:type="dxa"/>
            <w:shd w:val="clear" w:color="auto" w:fill="auto"/>
            <w:noWrap/>
            <w:vAlign w:val="center"/>
          </w:tcPr>
          <w:p w14:paraId="7B0F9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阿甘酸菜饺子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12C89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28.52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F97D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1522.60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07EDF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4,567.80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42FE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77ED7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14:paraId="3BF55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13568797121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50AB67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A8F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1D88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1723D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马江街118号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382C1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杨华新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266F7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花鸟经营部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2A154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32.6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0938D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1382.93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7E91B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4,148.78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15DD3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40EF3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194BA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15583091234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870C29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38E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BDE7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2F7C2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马江街118号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22EE3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杨华新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616E7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花鸟经营部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3C91F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29.88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185FC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1267.54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324FF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3,802.62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5C07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2D126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7D230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15583091234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CF4E40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245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BB15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5A43B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马江街117号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3CCE7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杨兆芳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228A1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芳芳发屋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69822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16.86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47253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715.22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20D2B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2,145.66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88EF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26D05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01059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13320676828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A39F95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BA4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A1D9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2F8FF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马江街116号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4A22B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李唐红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55B51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燕子精品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21592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16.86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24B01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715.22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79A11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2,145.66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AE06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5FE9D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38E4E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18990440887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F16A78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C0B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A859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60BE1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马江街115号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1BC8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王砚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45CB9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茶叶批发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29DC8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15.46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455FE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655.83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0AB15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1,967.49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E8F9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37D3B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6EE24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13990448921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63D435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EDB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F8FE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56723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达萨街131号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287F2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郭代平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4CE6D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郭娃娃土特产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34CBF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40.59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65F07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2603.38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6122C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7,810.14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02B93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15EE5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1596B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15884084580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BF9946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0B6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3BFC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1A5A2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达萨街129号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25D72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王定德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52B2B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川龙五金综合部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2F94A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50.14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282F0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3262.71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5216C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9,788.13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39BF1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57681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5AAAC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18990449389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A2E55D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639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B402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E968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达尔玛街105号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20922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张美容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15B0D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体育彩票店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3604E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5243E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636.32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392E1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1,908.95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7B04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5BFB6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540E0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13551481312</w:t>
            </w:r>
          </w:p>
        </w:tc>
        <w:tc>
          <w:tcPr>
            <w:tcW w:w="1319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996A25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  <w:p w14:paraId="62C5EE7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  <w:p w14:paraId="4610D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893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F2E1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0C333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达尔玛街107号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56B70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卓天泽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75530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面包加工坊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5F69B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60140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636.32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3E970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1,908.95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2AA14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29A84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1FE1E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13541560356</w:t>
            </w:r>
          </w:p>
        </w:tc>
        <w:tc>
          <w:tcPr>
            <w:tcW w:w="1319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4ACC79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EF5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A0A9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09C77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达尔玛街109号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0FDB8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卓天泽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30150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面包加工坊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0DB13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6A7B2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636.32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28C4C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1,908.95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6E3E8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2315E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233A0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13541560356</w:t>
            </w:r>
          </w:p>
        </w:tc>
        <w:tc>
          <w:tcPr>
            <w:tcW w:w="1319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20E94E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268F9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85A0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56998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达尔玛街123号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5824A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让央细拉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116A4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仓库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7968903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4C0E3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3B0E9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900.00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5A429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26FE8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2022年5月1日-2023年4月30日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007EA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13568780666</w:t>
            </w:r>
          </w:p>
        </w:tc>
        <w:tc>
          <w:tcPr>
            <w:tcW w:w="1319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61B07F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EDA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2BEF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10B6C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达尔玛街127号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0F159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范辉华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00905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仓库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76A85CF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24382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500.00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03CD8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1,500.00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53ECD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54207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03EB9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13882488855</w:t>
            </w:r>
          </w:p>
        </w:tc>
        <w:tc>
          <w:tcPr>
            <w:tcW w:w="1319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19C477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56D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FC47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2A5F5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达尔玛街141号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39F23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杨绍宏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68166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仓库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724BC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1806A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318.16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6F81E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954.47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5F7F6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04404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57AF9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18783783666</w:t>
            </w:r>
          </w:p>
        </w:tc>
        <w:tc>
          <w:tcPr>
            <w:tcW w:w="1319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019F6D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405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024B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25ACE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达萨街203号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48955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南木尔甲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1B0D7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小卖部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4FD96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23.81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1C263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424.21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2DB05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1,272.63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D9F1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28B3E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2022年4月1日-2023年3月31日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41119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13551770000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BED2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22716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4FE3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AE5B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马江街62号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14:paraId="00973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谢成香</w:t>
            </w:r>
          </w:p>
        </w:tc>
        <w:tc>
          <w:tcPr>
            <w:tcW w:w="1517" w:type="dxa"/>
            <w:shd w:val="clear" w:color="auto" w:fill="auto"/>
            <w:noWrap/>
            <w:vAlign w:val="center"/>
          </w:tcPr>
          <w:p w14:paraId="6133F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茶馆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28192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6B445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519.66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1EA9A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1,558.97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146DD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40BF3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14:paraId="7CAFA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13568780773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19A61E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8DD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19C2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3E483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日瓦坝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14:paraId="63347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马四小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09C38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万川房地产（航空酒店）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5CF8E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768.57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5CCB3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8921.37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35327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26,764.11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67424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2F1BC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2021年5月1日-2022年4月30日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14:paraId="6A8F0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13808185729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361C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76632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3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57EC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04730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日瓦坝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14:paraId="08404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马四小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36F3C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广晟建设工程有限公司（周转房一期施工单位）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52B4A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641.32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6D90F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7481.53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507FF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22,444.60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1699F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736B8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2021年1月1日-2022年12月31日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14:paraId="63689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13648029679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CD02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2021年、2022年租金未交（工程结算后支付）</w:t>
            </w:r>
          </w:p>
        </w:tc>
      </w:tr>
      <w:tr w14:paraId="080BE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0F34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682D5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马江街61号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14:paraId="0C5EF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伍孝平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55A24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伍二姐茶馆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7ED35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082E9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779.49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2B56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2,338.46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60A6C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7FBAB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14:paraId="30A16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18990444537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BB3951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5C6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E4F5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003A3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格央街94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14:paraId="1FEB3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泽旺</w:t>
            </w:r>
          </w:p>
        </w:tc>
        <w:tc>
          <w:tcPr>
            <w:tcW w:w="1517" w:type="dxa"/>
            <w:shd w:val="clear" w:color="auto" w:fill="auto"/>
            <w:noWrap/>
            <w:vAlign w:val="center"/>
          </w:tcPr>
          <w:p w14:paraId="1F22EFA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12F7A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24.04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82FF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721.00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7FAFE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2,163.00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55B29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4B83A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2022年7月10日-2023年7月9日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14:paraId="61CAE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19983439444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831AA3C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E52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8622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3610F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格央街114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14:paraId="2EB4F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杨勇</w:t>
            </w:r>
          </w:p>
        </w:tc>
        <w:tc>
          <w:tcPr>
            <w:tcW w:w="1517" w:type="dxa"/>
            <w:shd w:val="clear" w:color="auto" w:fill="auto"/>
            <w:noWrap/>
            <w:vAlign w:val="center"/>
          </w:tcPr>
          <w:p w14:paraId="51186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杨氏百货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3B9C2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E069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750.00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75568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2,250.00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00006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3D851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2022年4月5日-2023年4月4日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14:paraId="1D016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17313147444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4C1A6A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88B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78A6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5EB87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格央街116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14:paraId="619A2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哈姆卓</w:t>
            </w:r>
          </w:p>
        </w:tc>
        <w:tc>
          <w:tcPr>
            <w:tcW w:w="1517" w:type="dxa"/>
            <w:shd w:val="clear" w:color="auto" w:fill="auto"/>
            <w:noWrap/>
            <w:vAlign w:val="center"/>
          </w:tcPr>
          <w:p w14:paraId="3E738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小卖部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69474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B7DA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750.00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693D4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2,250.00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1B3BF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66D83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2022年4月5日-2023年4月4日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14:paraId="43886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19882673711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A7422B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B49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A829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04A2C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格央街118</w:t>
            </w:r>
          </w:p>
        </w:tc>
        <w:tc>
          <w:tcPr>
            <w:tcW w:w="1184" w:type="dxa"/>
            <w:vMerge w:val="restart"/>
            <w:shd w:val="clear" w:color="auto" w:fill="auto"/>
            <w:noWrap/>
            <w:vAlign w:val="center"/>
          </w:tcPr>
          <w:p w14:paraId="32D6B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让央</w:t>
            </w:r>
          </w:p>
        </w:tc>
        <w:tc>
          <w:tcPr>
            <w:tcW w:w="1517" w:type="dxa"/>
            <w:vMerge w:val="restart"/>
            <w:shd w:val="clear" w:color="auto" w:fill="auto"/>
            <w:vAlign w:val="center"/>
          </w:tcPr>
          <w:p w14:paraId="4E1B3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典藏装饰装修店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62725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D3C6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750.00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53C69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2,250.00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3E2C1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vMerge w:val="restart"/>
            <w:shd w:val="clear" w:color="auto" w:fill="auto"/>
            <w:vAlign w:val="center"/>
          </w:tcPr>
          <w:p w14:paraId="5179E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2022年4月15日-2023年4月14日</w:t>
            </w:r>
          </w:p>
        </w:tc>
        <w:tc>
          <w:tcPr>
            <w:tcW w:w="1680" w:type="dxa"/>
            <w:vMerge w:val="restart"/>
            <w:shd w:val="clear" w:color="auto" w:fill="auto"/>
            <w:vAlign w:val="center"/>
          </w:tcPr>
          <w:p w14:paraId="314DF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13778698887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9C4AACB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7D0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72C8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079F6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格央街120</w:t>
            </w:r>
          </w:p>
        </w:tc>
        <w:tc>
          <w:tcPr>
            <w:tcW w:w="1184" w:type="dxa"/>
            <w:vMerge w:val="continue"/>
            <w:shd w:val="clear" w:color="auto" w:fill="auto"/>
            <w:noWrap/>
            <w:vAlign w:val="center"/>
          </w:tcPr>
          <w:p w14:paraId="7FADA64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7" w:type="dxa"/>
            <w:vMerge w:val="continue"/>
            <w:shd w:val="clear" w:color="auto" w:fill="auto"/>
            <w:vAlign w:val="center"/>
          </w:tcPr>
          <w:p w14:paraId="266FFC6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01C5E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A0FB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750.00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2C04E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2,250.00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2F752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vMerge w:val="continue"/>
            <w:shd w:val="clear" w:color="auto" w:fill="auto"/>
            <w:vAlign w:val="center"/>
          </w:tcPr>
          <w:p w14:paraId="2DC356B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0" w:type="dxa"/>
            <w:vMerge w:val="continue"/>
            <w:shd w:val="clear" w:color="auto" w:fill="auto"/>
            <w:vAlign w:val="center"/>
          </w:tcPr>
          <w:p w14:paraId="14110B5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7FF891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07F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0994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41BED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格央街122</w:t>
            </w:r>
          </w:p>
        </w:tc>
        <w:tc>
          <w:tcPr>
            <w:tcW w:w="1184" w:type="dxa"/>
            <w:vMerge w:val="continue"/>
            <w:shd w:val="clear" w:color="auto" w:fill="auto"/>
            <w:noWrap/>
            <w:vAlign w:val="center"/>
          </w:tcPr>
          <w:p w14:paraId="570042E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7" w:type="dxa"/>
            <w:vMerge w:val="continue"/>
            <w:shd w:val="clear" w:color="auto" w:fill="auto"/>
            <w:vAlign w:val="center"/>
          </w:tcPr>
          <w:p w14:paraId="51E73DF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3F2CD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D4C2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750.00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B7AE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2,250.00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1AA2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vMerge w:val="continue"/>
            <w:shd w:val="clear" w:color="auto" w:fill="auto"/>
            <w:vAlign w:val="center"/>
          </w:tcPr>
          <w:p w14:paraId="3E32E69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0" w:type="dxa"/>
            <w:vMerge w:val="continue"/>
            <w:shd w:val="clear" w:color="auto" w:fill="auto"/>
            <w:vAlign w:val="center"/>
          </w:tcPr>
          <w:p w14:paraId="559E5AA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C152A8F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FC8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437E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692E2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格央街124</w:t>
            </w:r>
          </w:p>
        </w:tc>
        <w:tc>
          <w:tcPr>
            <w:tcW w:w="1184" w:type="dxa"/>
            <w:vMerge w:val="continue"/>
            <w:shd w:val="clear" w:color="auto" w:fill="auto"/>
            <w:noWrap/>
            <w:vAlign w:val="center"/>
          </w:tcPr>
          <w:p w14:paraId="4648596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7" w:type="dxa"/>
            <w:vMerge w:val="continue"/>
            <w:shd w:val="clear" w:color="auto" w:fill="auto"/>
            <w:vAlign w:val="center"/>
          </w:tcPr>
          <w:p w14:paraId="5BC325A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35685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7FCC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750.00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23E09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2,250.00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54405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vMerge w:val="continue"/>
            <w:shd w:val="clear" w:color="auto" w:fill="auto"/>
            <w:vAlign w:val="center"/>
          </w:tcPr>
          <w:p w14:paraId="75C4AB5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0" w:type="dxa"/>
            <w:vMerge w:val="continue"/>
            <w:shd w:val="clear" w:color="auto" w:fill="auto"/>
            <w:vAlign w:val="center"/>
          </w:tcPr>
          <w:p w14:paraId="4F1EB92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582ABF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2B2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6C4C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2D0A3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格央街126</w:t>
            </w:r>
          </w:p>
        </w:tc>
        <w:tc>
          <w:tcPr>
            <w:tcW w:w="1184" w:type="dxa"/>
            <w:vMerge w:val="continue"/>
            <w:shd w:val="clear" w:color="auto" w:fill="auto"/>
            <w:noWrap/>
            <w:vAlign w:val="center"/>
          </w:tcPr>
          <w:p w14:paraId="3BDC0ED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7" w:type="dxa"/>
            <w:vMerge w:val="continue"/>
            <w:shd w:val="clear" w:color="auto" w:fill="auto"/>
            <w:vAlign w:val="center"/>
          </w:tcPr>
          <w:p w14:paraId="5C2D056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4BC72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F30A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750.00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DAEF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2,250.00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6CA05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vMerge w:val="continue"/>
            <w:shd w:val="clear" w:color="auto" w:fill="auto"/>
            <w:vAlign w:val="center"/>
          </w:tcPr>
          <w:p w14:paraId="78151EE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0" w:type="dxa"/>
            <w:vMerge w:val="continue"/>
            <w:shd w:val="clear" w:color="auto" w:fill="auto"/>
            <w:vAlign w:val="center"/>
          </w:tcPr>
          <w:p w14:paraId="1A2A2F0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5AE5A81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DB1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F53C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5DEF6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格央街128</w:t>
            </w:r>
          </w:p>
        </w:tc>
        <w:tc>
          <w:tcPr>
            <w:tcW w:w="1184" w:type="dxa"/>
            <w:vMerge w:val="continue"/>
            <w:shd w:val="clear" w:color="auto" w:fill="auto"/>
            <w:noWrap/>
            <w:vAlign w:val="center"/>
          </w:tcPr>
          <w:p w14:paraId="3F1AF51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7" w:type="dxa"/>
            <w:vMerge w:val="continue"/>
            <w:shd w:val="clear" w:color="auto" w:fill="auto"/>
            <w:vAlign w:val="center"/>
          </w:tcPr>
          <w:p w14:paraId="327DCE1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15A80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3C26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750.00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7EA0B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2,250.00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2BB23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vMerge w:val="continue"/>
            <w:shd w:val="clear" w:color="auto" w:fill="auto"/>
            <w:vAlign w:val="center"/>
          </w:tcPr>
          <w:p w14:paraId="7C2CECB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0" w:type="dxa"/>
            <w:vMerge w:val="continue"/>
            <w:shd w:val="clear" w:color="auto" w:fill="auto"/>
            <w:vAlign w:val="center"/>
          </w:tcPr>
          <w:p w14:paraId="4A5A5B0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B1ECAA1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A59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FE6E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7FD5B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格央街130</w:t>
            </w:r>
          </w:p>
        </w:tc>
        <w:tc>
          <w:tcPr>
            <w:tcW w:w="1184" w:type="dxa"/>
            <w:vMerge w:val="continue"/>
            <w:shd w:val="clear" w:color="auto" w:fill="auto"/>
            <w:noWrap/>
            <w:vAlign w:val="center"/>
          </w:tcPr>
          <w:p w14:paraId="22D5063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7" w:type="dxa"/>
            <w:vMerge w:val="continue"/>
            <w:shd w:val="clear" w:color="auto" w:fill="auto"/>
            <w:vAlign w:val="center"/>
          </w:tcPr>
          <w:p w14:paraId="4ACBE3F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4AB94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5FB7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750.00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C4E7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2,250.00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3AA61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vMerge w:val="continue"/>
            <w:shd w:val="clear" w:color="auto" w:fill="auto"/>
            <w:vAlign w:val="center"/>
          </w:tcPr>
          <w:p w14:paraId="199CA75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0" w:type="dxa"/>
            <w:vMerge w:val="continue"/>
            <w:shd w:val="clear" w:color="auto" w:fill="auto"/>
            <w:vAlign w:val="center"/>
          </w:tcPr>
          <w:p w14:paraId="207B1F9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4B8474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6D4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12BB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5291F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格央街134-136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14:paraId="08269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罗旭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7CC59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马尔康吉康药店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1599C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47.44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C144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1423.20 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6F9C5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4,269.60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52C81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0F54B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2022年4月5日-2023年4月4日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14:paraId="5D63C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13990424677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4C9BAC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B7E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83" w:type="dxa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BEF45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4BC6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小计</w:t>
            </w:r>
          </w:p>
        </w:tc>
        <w:tc>
          <w:tcPr>
            <w:tcW w:w="1184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FF2FE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0E54F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5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3DDBB9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64AB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174820.24 </w:t>
            </w:r>
          </w:p>
        </w:tc>
        <w:tc>
          <w:tcPr>
            <w:tcW w:w="16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5A7F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524,460.72 </w:t>
            </w:r>
          </w:p>
        </w:tc>
        <w:tc>
          <w:tcPr>
            <w:tcW w:w="78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26D83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5A311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0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D98EA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9" w:type="dxa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356D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54854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p w14:paraId="02B1ED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p w14:paraId="60CEF3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p w14:paraId="22F13A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p w14:paraId="054E95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p w14:paraId="745C9D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p w14:paraId="5F3C55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p w14:paraId="74FCED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p w14:paraId="0DC6D6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p w14:paraId="49FDD8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p w14:paraId="7DC187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p w14:paraId="49BDAE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p w14:paraId="12730F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p w14:paraId="2F1134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p w14:paraId="7E553A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tbl>
      <w:tblPr>
        <w:tblStyle w:val="5"/>
        <w:tblW w:w="15084" w:type="dxa"/>
        <w:tblInd w:w="-32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483"/>
        <w:gridCol w:w="1184"/>
        <w:gridCol w:w="1517"/>
        <w:gridCol w:w="1035"/>
        <w:gridCol w:w="1440"/>
        <w:gridCol w:w="1668"/>
        <w:gridCol w:w="780"/>
        <w:gridCol w:w="2295"/>
        <w:gridCol w:w="1680"/>
        <w:gridCol w:w="1319"/>
      </w:tblGrid>
      <w:tr w14:paraId="700AE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5084" w:type="dxa"/>
            <w:gridSpan w:val="11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6ABC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大学生创业园（孵化基地）</w:t>
            </w:r>
          </w:p>
        </w:tc>
      </w:tr>
      <w:tr w14:paraId="581BF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2F3B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36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商铺位置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8B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租户姓名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56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店名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A9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面积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81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2020年月租金（元）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AB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预计减免租金（元）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02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是否在租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6C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租赁期限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D4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CB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1E8E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91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24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孵化基地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F1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杨</w:t>
            </w:r>
            <w:r>
              <w:rPr>
                <w:rStyle w:val="12"/>
                <w:rFonts w:hint="eastAsia" w:asciiTheme="minorEastAsia" w:hAnsiTheme="minorEastAsia" w:eastAsiaTheme="minorEastAsia" w:cstheme="minorEastAsia"/>
                <w:lang w:val="en-US" w:eastAsia="zh-CN" w:bidi="ar"/>
              </w:rPr>
              <w:t>祐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F7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Style w:val="12"/>
                <w:rFonts w:hint="eastAsia" w:asciiTheme="minorEastAsia" w:hAnsiTheme="minorEastAsia" w:eastAsiaTheme="minorEastAsia" w:cstheme="minorEastAsia"/>
                <w:lang w:val="en-US" w:eastAsia="zh-CN" w:bidi="ar"/>
              </w:rPr>
              <w:t>《祐一家甜品》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28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87.15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9D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2984.02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07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8,952.06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12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58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27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18090710500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B2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租金未交</w:t>
            </w:r>
          </w:p>
        </w:tc>
      </w:tr>
      <w:tr w14:paraId="114E5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141F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E42D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孵化基地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9CC8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路昭非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2C11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《屋头串串》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FB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100.15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9463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3446.16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685E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10,338.48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1D1F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0AAF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47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15882492337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367B9F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02B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9B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85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茸勒街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18号</w:t>
            </w:r>
          </w:p>
        </w:tc>
        <w:tc>
          <w:tcPr>
            <w:tcW w:w="118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02C8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多吉泽仁</w:t>
            </w:r>
          </w:p>
        </w:tc>
        <w:tc>
          <w:tcPr>
            <w:tcW w:w="1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7A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《唯潮品办公》</w:t>
            </w:r>
          </w:p>
        </w:tc>
        <w:tc>
          <w:tcPr>
            <w:tcW w:w="10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A7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50.38 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35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6801.30 </w:t>
            </w:r>
          </w:p>
        </w:tc>
        <w:tc>
          <w:tcPr>
            <w:tcW w:w="16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14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20,403.90 </w:t>
            </w:r>
          </w:p>
        </w:tc>
        <w:tc>
          <w:tcPr>
            <w:tcW w:w="7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0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C4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2022年7月1日-2023年6月30日</w:t>
            </w:r>
          </w:p>
        </w:tc>
        <w:tc>
          <w:tcPr>
            <w:tcW w:w="16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3E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18482156376</w:t>
            </w:r>
          </w:p>
        </w:tc>
        <w:tc>
          <w:tcPr>
            <w:tcW w:w="13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3425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38C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EB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23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茸勒街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 w14:paraId="34E87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田增涛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26AB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EA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31.02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49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4342.80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AB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13,028.40 </w:t>
            </w:r>
          </w:p>
        </w:tc>
        <w:tc>
          <w:tcPr>
            <w:tcW w:w="7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C1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BA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2022年7月15日-2023年7月14日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0B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17348167777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32B5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1AD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79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77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茸勒街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12、14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4B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田增涛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FFFB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E7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73.79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A4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6641.10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DA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19,923.30 </w:t>
            </w:r>
          </w:p>
        </w:tc>
        <w:tc>
          <w:tcPr>
            <w:tcW w:w="7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AB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15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2022年7月15日-2023年7月14日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52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17348167777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477E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76D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3379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EB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3E41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5BAE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BF4A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E2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24215.38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A6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72,646.14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4699C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D1894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F29CE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D9C54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F66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084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72F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国有资产管理公司管下资产（圣地阳光）</w:t>
            </w:r>
          </w:p>
        </w:tc>
      </w:tr>
      <w:tr w14:paraId="392CA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93CE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C5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商铺位置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6E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租户姓名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45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店名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E5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面积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AB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2020年月租金（元）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AD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预计减免租金（元）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FE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是否在租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7E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租赁期限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E4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B5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12F08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AA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0E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团结街247号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21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李晓洁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38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圣地阳光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9A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DE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191666.67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1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575,000.01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D2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B0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58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13684399171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53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1DA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4CA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F1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406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4F7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384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6D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191666.67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4F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575,000.01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2D5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47D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31F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9F5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C0E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1C5A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BA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总计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25E3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49F4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9590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4D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390702.29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1B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1,172,106.87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ECED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0AE3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CD2B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D654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21BD45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sectPr>
      <w:pgSz w:w="16838" w:h="11906" w:orient="landscape"/>
      <w:pgMar w:top="1689" w:right="1327" w:bottom="1689" w:left="1327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jOThjNzE5MjdiZmEzMWI2NzEyZDQzMDhiYTc0MWUifQ=="/>
  </w:docVars>
  <w:rsids>
    <w:rsidRoot w:val="00000000"/>
    <w:rsid w:val="13920A72"/>
    <w:rsid w:val="1A2F6127"/>
    <w:rsid w:val="3B0046E5"/>
    <w:rsid w:val="3FED2FEB"/>
    <w:rsid w:val="50B44A58"/>
    <w:rsid w:val="517B6D62"/>
    <w:rsid w:val="68ED4969"/>
    <w:rsid w:val="6C123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font141"/>
    <w:basedOn w:val="6"/>
    <w:qFormat/>
    <w:uiPriority w:val="0"/>
    <w:rPr>
      <w:rFonts w:hint="default" w:ascii="Tahoma" w:hAnsi="Tahoma" w:eastAsia="Tahoma" w:cs="Tahoma"/>
      <w:color w:val="000000"/>
      <w:sz w:val="22"/>
      <w:szCs w:val="22"/>
      <w:u w:val="none"/>
    </w:rPr>
  </w:style>
  <w:style w:type="character" w:customStyle="1" w:styleId="8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81"/>
    <w:basedOn w:val="6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0">
    <w:name w:val="font13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12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1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2241</Words>
  <Characters>4761</Characters>
  <Lines>0</Lines>
  <Paragraphs>0</Paragraphs>
  <TotalTime>4</TotalTime>
  <ScaleCrop>false</ScaleCrop>
  <LinksUpToDate>false</LinksUpToDate>
  <CharactersWithSpaces>4928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2022-11-03T03:39:00Z</dcterms:created>
  <dc:creator>Lu Lu</dc:creator>
  <cp:lastModifiedBy>白长山</cp:lastModifiedBy>
  <cp:lastPrinted>2022-11-03T09:51:00Z</cp:lastPrinted>
  <dcterms:modified xsi:type="dcterms:W3CDTF">2026-08-03T02:43:42Z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0ABE9DC00D80485CA6F7715D431B48D0</vt:lpwstr>
  </property>
  <property fmtid="{D5CDD505-2E9C-101B-9397-08002B2CF9AE}" pid="4" name="KSOTemplateDocerSaveRecord">
    <vt:lpwstr>eyJoZGlkIjoiNTk0ODMzMzE5ZjFhNjQzY2Q3ZGEzYjkyNmI3ODUzYjAiLCJ1c2VySWQiOiI2NDMwOTE5MDkifQ==</vt:lpwstr>
  </property>
</Properties>
</file>